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0001741968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6"/>
        <w:gridCol w:w="3349"/>
      </w:tblGrid>
      <w:tr>
        <w:trPr/>
        <w:tc>
          <w:tcPr>
            <w:tcW w:w="6856" w:type="dxa"/>
            <w:tcBorders/>
            <w:vAlign w:val="center"/>
          </w:tcPr>
          <w:p>
            <w:pPr>
              <w:pStyle w:val="TableContents"/>
              <w:bidi w:val="0"/>
              <w:spacing w:before="0" w:after="283"/>
              <w:jc w:val="left"/>
              <w:rPr/>
            </w:pPr>
            <w:r>
              <w:rPr/>
              <w:t>Name of Issuer</w:t>
            </w:r>
          </w:p>
        </w:tc>
        <w:tc>
          <w:tcPr>
            <w:tcW w:w="3349" w:type="dxa"/>
            <w:tcBorders/>
            <w:vAlign w:val="center"/>
          </w:tcPr>
          <w:p>
            <w:pPr>
              <w:pStyle w:val="TableContents"/>
              <w:bidi w:val="0"/>
              <w:spacing w:before="0" w:after="0"/>
              <w:jc w:val="left"/>
              <w:rPr/>
            </w:pPr>
            <w:r>
              <w:rPr/>
              <w:t>UroGen Pharma Ltd.</w:t>
            </w:r>
          </w:p>
        </w:tc>
      </w:tr>
      <w:tr>
        <w:trPr/>
        <w:tc>
          <w:tcPr>
            <w:tcW w:w="6856" w:type="dxa"/>
            <w:tcBorders/>
            <w:vAlign w:val="center"/>
          </w:tcPr>
          <w:p>
            <w:pPr>
              <w:pStyle w:val="TableContents"/>
              <w:bidi w:val="0"/>
              <w:spacing w:before="0" w:after="283"/>
              <w:jc w:val="left"/>
              <w:rPr/>
            </w:pPr>
            <w:r>
              <w:rPr/>
              <w:t>SEC File Number</w:t>
            </w:r>
          </w:p>
        </w:tc>
        <w:tc>
          <w:tcPr>
            <w:tcW w:w="3349" w:type="dxa"/>
            <w:tcBorders/>
            <w:vAlign w:val="center"/>
          </w:tcPr>
          <w:p>
            <w:pPr>
              <w:pStyle w:val="TableContents"/>
              <w:bidi w:val="0"/>
              <w:spacing w:before="0" w:after="0"/>
              <w:jc w:val="left"/>
              <w:rPr/>
            </w:pPr>
            <w:r>
              <w:rPr/>
              <w:t>001-38079</w:t>
            </w:r>
          </w:p>
        </w:tc>
      </w:tr>
      <w:tr>
        <w:trPr/>
        <w:tc>
          <w:tcPr>
            <w:tcW w:w="6856" w:type="dxa"/>
            <w:tcBorders/>
            <w:vAlign w:val="center"/>
          </w:tcPr>
          <w:p>
            <w:pPr>
              <w:pStyle w:val="TableContents"/>
              <w:bidi w:val="0"/>
              <w:spacing w:before="0" w:after="283"/>
              <w:jc w:val="left"/>
              <w:rPr/>
            </w:pPr>
            <w:r>
              <w:rPr/>
              <w:t>Address of Issuer</w:t>
            </w:r>
          </w:p>
        </w:tc>
        <w:tc>
          <w:tcPr>
            <w:tcW w:w="3349" w:type="dxa"/>
            <w:tcBorders/>
            <w:vAlign w:val="center"/>
          </w:tcPr>
          <w:p>
            <w:pPr>
              <w:pStyle w:val="TableContents"/>
              <w:bidi w:val="0"/>
              <w:spacing w:before="0" w:after="0"/>
              <w:jc w:val="left"/>
              <w:rPr/>
            </w:pPr>
            <w:r>
              <w:rPr/>
              <w:t>9 HA'TA'ASIYA ST</w:t>
              <w:br/>
              <w:t>RA'ANANA,</w:t>
              <w:br/>
              <w:t xml:space="preserve">ISRAEL </w:t>
              <w:br/>
              <w:t>4365007</w:t>
            </w:r>
          </w:p>
        </w:tc>
      </w:tr>
      <w:tr>
        <w:trPr/>
        <w:tc>
          <w:tcPr>
            <w:tcW w:w="6856" w:type="dxa"/>
            <w:tcBorders/>
            <w:vAlign w:val="center"/>
          </w:tcPr>
          <w:p>
            <w:pPr>
              <w:pStyle w:val="TableContents"/>
              <w:bidi w:val="0"/>
              <w:spacing w:before="0" w:after="283"/>
              <w:jc w:val="left"/>
              <w:rPr/>
            </w:pPr>
            <w:r>
              <w:rPr/>
              <w:t>Phone</w:t>
            </w:r>
          </w:p>
        </w:tc>
        <w:tc>
          <w:tcPr>
            <w:tcW w:w="3349" w:type="dxa"/>
            <w:tcBorders/>
            <w:vAlign w:val="center"/>
          </w:tcPr>
          <w:p>
            <w:pPr>
              <w:pStyle w:val="TableContents"/>
              <w:bidi w:val="0"/>
              <w:spacing w:before="0" w:after="0"/>
              <w:jc w:val="left"/>
              <w:rPr/>
            </w:pPr>
            <w:r>
              <w:rPr/>
              <w:t>972 9 770 7601</w:t>
            </w:r>
          </w:p>
        </w:tc>
      </w:tr>
      <w:tr>
        <w:trPr/>
        <w:tc>
          <w:tcPr>
            <w:tcW w:w="6856" w:type="dxa"/>
            <w:tcBorders/>
            <w:vAlign w:val="center"/>
          </w:tcPr>
          <w:p>
            <w:pPr>
              <w:pStyle w:val="TableContents"/>
              <w:bidi w:val="0"/>
              <w:spacing w:before="0" w:after="283"/>
              <w:jc w:val="left"/>
              <w:rPr/>
            </w:pPr>
            <w:r>
              <w:rPr/>
              <w:t>Name of Person for Whose Account the Securities are To Be Sold</w:t>
            </w:r>
          </w:p>
        </w:tc>
        <w:tc>
          <w:tcPr>
            <w:tcW w:w="3349" w:type="dxa"/>
            <w:tcBorders/>
            <w:vAlign w:val="center"/>
          </w:tcPr>
          <w:p>
            <w:pPr>
              <w:pStyle w:val="TableContents"/>
              <w:bidi w:val="0"/>
              <w:spacing w:before="0" w:after="0"/>
              <w:jc w:val="left"/>
              <w:rPr/>
            </w:pPr>
            <w:r>
              <w:rPr/>
              <w:t>Christopher Degnan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6" w:type="dxa"/>
            <w:tcBorders/>
            <w:vAlign w:val="center"/>
          </w:tcPr>
          <w:p>
            <w:pPr>
              <w:pStyle w:val="TableContents"/>
              <w:bidi w:val="0"/>
              <w:spacing w:before="0" w:after="283"/>
              <w:jc w:val="left"/>
              <w:rPr/>
            </w:pPr>
            <w:r>
              <w:rPr/>
              <w:t>Relationship to Issuer</w:t>
            </w:r>
          </w:p>
        </w:tc>
        <w:tc>
          <w:tcPr>
            <w:tcW w:w="33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2202</w:t>
            </w:r>
          </w:p>
        </w:tc>
        <w:tc>
          <w:tcPr>
            <w:tcW w:w="1346" w:type="dxa"/>
            <w:tcBorders/>
            <w:vAlign w:val="center"/>
          </w:tcPr>
          <w:p>
            <w:pPr>
              <w:pStyle w:val="TableContents"/>
              <w:bidi w:val="0"/>
              <w:spacing w:before="0" w:after="283"/>
              <w:jc w:val="left"/>
              <w:rPr/>
            </w:pPr>
            <w:r>
              <w:rPr/>
              <w:t>89621.40</w:t>
            </w:r>
          </w:p>
        </w:tc>
        <w:tc>
          <w:tcPr>
            <w:tcW w:w="1527" w:type="dxa"/>
            <w:tcBorders/>
            <w:vAlign w:val="center"/>
          </w:tcPr>
          <w:p>
            <w:pPr>
              <w:pStyle w:val="TableContents"/>
              <w:bidi w:val="0"/>
              <w:spacing w:before="0" w:after="283"/>
              <w:jc w:val="left"/>
              <w:rPr/>
            </w:pPr>
            <w:r>
              <w:rPr/>
              <w:t>48721701</w:t>
            </w:r>
          </w:p>
        </w:tc>
        <w:tc>
          <w:tcPr>
            <w:tcW w:w="1552" w:type="dxa"/>
            <w:tcBorders/>
            <w:vAlign w:val="center"/>
          </w:tcPr>
          <w:p>
            <w:pPr>
              <w:pStyle w:val="TableContents"/>
              <w:bidi w:val="0"/>
              <w:spacing w:before="0" w:after="283"/>
              <w:jc w:val="left"/>
              <w:rPr/>
            </w:pPr>
            <w:r>
              <w:rPr/>
              <w:t>10/08/2026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4"/>
        <w:gridCol w:w="1110"/>
        <w:gridCol w:w="1443"/>
        <w:gridCol w:w="1162"/>
        <w:gridCol w:w="518"/>
        <w:gridCol w:w="1110"/>
        <w:gridCol w:w="1159"/>
        <w:gridCol w:w="1051"/>
        <w:gridCol w:w="1578"/>
      </w:tblGrid>
      <w:tr>
        <w:trPr/>
        <w:tc>
          <w:tcPr>
            <w:tcW w:w="1074" w:type="dxa"/>
            <w:tcBorders/>
            <w:vAlign w:val="center"/>
          </w:tcPr>
          <w:p>
            <w:pPr>
              <w:pStyle w:val="TableHeading"/>
              <w:suppressLineNumbers/>
              <w:bidi w:val="0"/>
              <w:spacing w:before="0" w:after="283"/>
              <w:jc w:val="center"/>
              <w:rPr/>
            </w:pPr>
            <w:r>
              <w:rPr/>
              <w:t>Title of the Class</w:t>
            </w:r>
          </w:p>
        </w:tc>
        <w:tc>
          <w:tcPr>
            <w:tcW w:w="1110" w:type="dxa"/>
            <w:tcBorders/>
            <w:vAlign w:val="center"/>
          </w:tcPr>
          <w:p>
            <w:pPr>
              <w:pStyle w:val="TableHeading"/>
              <w:suppressLineNumbers/>
              <w:bidi w:val="0"/>
              <w:spacing w:before="0" w:after="283"/>
              <w:jc w:val="center"/>
              <w:rPr/>
            </w:pPr>
            <w:r>
              <w:rPr/>
              <w:t>Date you Acquired</w:t>
            </w:r>
          </w:p>
        </w:tc>
        <w:tc>
          <w:tcPr>
            <w:tcW w:w="1443" w:type="dxa"/>
            <w:tcBorders/>
            <w:vAlign w:val="center"/>
          </w:tcPr>
          <w:p>
            <w:pPr>
              <w:pStyle w:val="TableHeading"/>
              <w:suppressLineNumbers/>
              <w:bidi w:val="0"/>
              <w:spacing w:before="0" w:after="283"/>
              <w:jc w:val="center"/>
              <w:rPr/>
            </w:pPr>
            <w:r>
              <w:rPr/>
              <w:t>Nature of Acquisition Transaction</w:t>
            </w:r>
          </w:p>
        </w:tc>
        <w:tc>
          <w:tcPr>
            <w:tcW w:w="1162"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0" w:type="dxa"/>
            <w:tcBorders/>
            <w:vAlign w:val="center"/>
          </w:tcPr>
          <w:p>
            <w:pPr>
              <w:pStyle w:val="TableHeading"/>
              <w:suppressLineNumbers/>
              <w:bidi w:val="0"/>
              <w:spacing w:before="0" w:after="283"/>
              <w:jc w:val="center"/>
              <w:rPr/>
            </w:pPr>
            <w:r>
              <w:rPr/>
              <w:t>Date Donor Acquired</w:t>
            </w:r>
          </w:p>
        </w:tc>
        <w:tc>
          <w:tcPr>
            <w:tcW w:w="1159"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57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10/08/2026</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UroGen Pharma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8966</w:t>
            </w:r>
          </w:p>
        </w:tc>
        <w:tc>
          <w:tcPr>
            <w:tcW w:w="1051" w:type="dxa"/>
            <w:tcBorders/>
            <w:vAlign w:val="center"/>
          </w:tcPr>
          <w:p>
            <w:pPr>
              <w:pStyle w:val="TableContents"/>
              <w:bidi w:val="0"/>
              <w:spacing w:before="0" w:after="283"/>
              <w:jc w:val="left"/>
              <w:rPr/>
            </w:pPr>
            <w:r>
              <w:rPr/>
              <w:t>10/08/2026</w:t>
            </w:r>
          </w:p>
        </w:tc>
        <w:tc>
          <w:tcPr>
            <w:tcW w:w="1578"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46"/>
        <w:gridCol w:w="8359"/>
      </w:tblGrid>
      <w:tr>
        <w:trPr/>
        <w:tc>
          <w:tcPr>
            <w:tcW w:w="1846" w:type="dxa"/>
            <w:tcBorders/>
            <w:vAlign w:val="center"/>
          </w:tcPr>
          <w:p>
            <w:pPr>
              <w:pStyle w:val="TableContents"/>
              <w:bidi w:val="0"/>
              <w:spacing w:before="0" w:after="283"/>
              <w:jc w:val="left"/>
              <w:rPr/>
            </w:pPr>
            <w:r>
              <w:rPr/>
              <w:t>Remarks</w:t>
            </w:r>
          </w:p>
        </w:tc>
        <w:tc>
          <w:tcPr>
            <w:tcW w:w="8359" w:type="dxa"/>
            <w:tcBorders/>
            <w:vAlign w:val="center"/>
          </w:tcPr>
          <w:p>
            <w:pPr>
              <w:pStyle w:val="TableContents"/>
              <w:bidi w:val="0"/>
              <w:spacing w:before="0" w:after="0"/>
              <w:jc w:val="left"/>
              <w:rPr/>
            </w:pPr>
            <w:r>
              <w:rPr/>
              <w:t>_x005F_x000D_ Shares sold to cover tax withholding obligations upon vesting of equity awards.</w:t>
            </w:r>
          </w:p>
        </w:tc>
      </w:tr>
      <w:tr>
        <w:trPr/>
        <w:tc>
          <w:tcPr>
            <w:tcW w:w="1846" w:type="dxa"/>
            <w:tcBorders/>
            <w:vAlign w:val="center"/>
          </w:tcPr>
          <w:p>
            <w:pPr>
              <w:pStyle w:val="TableContents"/>
              <w:bidi w:val="0"/>
              <w:spacing w:before="0" w:after="283"/>
              <w:jc w:val="left"/>
              <w:rPr/>
            </w:pPr>
            <w:r>
              <w:rPr/>
              <w:t>Date of Notice</w:t>
            </w:r>
          </w:p>
        </w:tc>
        <w:tc>
          <w:tcPr>
            <w:tcW w:w="8359" w:type="dxa"/>
            <w:tcBorders/>
            <w:vAlign w:val="center"/>
          </w:tcPr>
          <w:p>
            <w:pPr>
              <w:pStyle w:val="TableContents"/>
              <w:bidi w:val="0"/>
              <w:spacing w:before="0" w:after="0"/>
              <w:jc w:val="left"/>
              <w:rPr/>
            </w:pPr>
            <w:r>
              <w:rPr/>
              <w:t>10/08/2026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46" w:type="dxa"/>
            <w:tcBorders/>
            <w:vAlign w:val="center"/>
          </w:tcPr>
          <w:p>
            <w:pPr>
              <w:pStyle w:val="TableContents"/>
              <w:bidi w:val="0"/>
              <w:spacing w:before="0" w:after="283"/>
              <w:jc w:val="left"/>
              <w:rPr/>
            </w:pPr>
            <w:r>
              <w:rPr/>
              <w:t>Signature</w:t>
            </w:r>
          </w:p>
        </w:tc>
        <w:tc>
          <w:tcPr>
            <w:tcW w:w="8359" w:type="dxa"/>
            <w:tcBorders/>
            <w:vAlign w:val="center"/>
          </w:tcPr>
          <w:p>
            <w:pPr>
              <w:pStyle w:val="TableContents"/>
              <w:bidi w:val="0"/>
              <w:spacing w:before="0" w:after="0"/>
              <w:jc w:val="left"/>
              <w:rPr/>
            </w:pPr>
            <w:r>
              <w:rPr/>
              <w:t>Christopher Degnan By: /s/ Meirav Shemesh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610</Words>
  <Characters>3090</Characters>
  <CharactersWithSpaces>3645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